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4A173" w14:textId="2CA5A4FA" w:rsidR="00DE3608" w:rsidRDefault="00B73ACA">
      <w:pPr>
        <w:overflowPunct w:val="0"/>
      </w:pPr>
      <w:r>
        <w:t>様式第</w:t>
      </w:r>
      <w:r w:rsidR="00331FE5">
        <w:rPr>
          <w:rFonts w:hint="eastAsia"/>
        </w:rPr>
        <w:t>２</w:t>
      </w:r>
      <w:r>
        <w:t>号(第</w:t>
      </w:r>
      <w:r w:rsidR="00331FE5">
        <w:rPr>
          <w:rFonts w:hint="eastAsia"/>
        </w:rPr>
        <w:t>１１</w:t>
      </w:r>
      <w:r>
        <w:t>条関係)</w:t>
      </w:r>
    </w:p>
    <w:p w14:paraId="52F297A3" w14:textId="77777777" w:rsidR="00DE3608" w:rsidRDefault="00B73ACA">
      <w:pPr>
        <w:overflowPunct w:val="0"/>
        <w:jc w:val="right"/>
      </w:pPr>
      <w:r>
        <w:t xml:space="preserve">令和　　年　　月　　日　</w:t>
      </w:r>
    </w:p>
    <w:p w14:paraId="3FB02068" w14:textId="77777777" w:rsidR="00DE3608" w:rsidRDefault="00DE3608">
      <w:pPr>
        <w:overflowPunct w:val="0"/>
      </w:pPr>
    </w:p>
    <w:p w14:paraId="62D8079A" w14:textId="142CFFAF" w:rsidR="00DE3608" w:rsidRDefault="00B73ACA">
      <w:pPr>
        <w:overflowPunct w:val="0"/>
      </w:pPr>
      <w:r>
        <w:t xml:space="preserve">　</w:t>
      </w:r>
      <w:r w:rsidR="002C1EF2">
        <w:rPr>
          <w:rFonts w:hint="eastAsia"/>
        </w:rPr>
        <w:t>日野</w:t>
      </w:r>
      <w:r>
        <w:t xml:space="preserve">町長　</w:t>
      </w:r>
      <w:r w:rsidR="008A2448">
        <w:rPr>
          <w:rFonts w:hint="eastAsia"/>
        </w:rPr>
        <w:t xml:space="preserve">　　</w:t>
      </w:r>
      <w:r>
        <w:t xml:space="preserve">　様</w:t>
      </w:r>
    </w:p>
    <w:p w14:paraId="14A88646" w14:textId="77777777" w:rsidR="00DE3608" w:rsidRDefault="00DE3608">
      <w:pPr>
        <w:overflowPunct w:val="0"/>
      </w:pPr>
    </w:p>
    <w:p w14:paraId="2033F16A" w14:textId="77777777" w:rsidR="00DE3608" w:rsidRDefault="00B73ACA">
      <w:pPr>
        <w:overflowPunct w:val="0"/>
        <w:spacing w:after="120"/>
        <w:jc w:val="right"/>
      </w:pPr>
      <w:r>
        <w:t xml:space="preserve">住　　所　　　　　　　　　　　　　　　</w:t>
      </w:r>
    </w:p>
    <w:p w14:paraId="03C13C03" w14:textId="77777777" w:rsidR="00DE3608" w:rsidRDefault="00B73ACA">
      <w:pPr>
        <w:overflowPunct w:val="0"/>
        <w:spacing w:after="120"/>
        <w:jc w:val="right"/>
      </w:pPr>
      <w:r>
        <w:t xml:space="preserve">　事業者名　　　　　　　　　　　　　　　</w:t>
      </w:r>
    </w:p>
    <w:p w14:paraId="27280407" w14:textId="77777777" w:rsidR="00DE3608" w:rsidRDefault="00B73ACA">
      <w:pPr>
        <w:overflowPunct w:val="0"/>
        <w:spacing w:after="120"/>
        <w:jc w:val="right"/>
      </w:pPr>
      <w:r>
        <w:t xml:space="preserve">役職・代表者名　　　　　　　　　　　　　　　</w:t>
      </w:r>
    </w:p>
    <w:p w14:paraId="452F3837" w14:textId="77777777" w:rsidR="00DE3608" w:rsidRDefault="00DE3608">
      <w:pPr>
        <w:overflowPunct w:val="0"/>
        <w:spacing w:after="120"/>
        <w:jc w:val="right"/>
      </w:pPr>
    </w:p>
    <w:p w14:paraId="3F8C6E3F" w14:textId="2286F96F" w:rsidR="00DE3608" w:rsidRDefault="00B73ACA">
      <w:pPr>
        <w:overflowPunct w:val="0"/>
        <w:spacing w:after="120"/>
        <w:jc w:val="center"/>
      </w:pPr>
      <w:r>
        <w:t>令和</w:t>
      </w:r>
      <w:r w:rsidR="00331FE5">
        <w:rPr>
          <w:rFonts w:hint="eastAsia"/>
        </w:rPr>
        <w:t xml:space="preserve">　</w:t>
      </w:r>
      <w:r>
        <w:t>年度</w:t>
      </w:r>
      <w:r w:rsidR="005C758B">
        <w:rPr>
          <w:rFonts w:hint="eastAsia"/>
        </w:rPr>
        <w:t>日野町省エネ設備導入</w:t>
      </w:r>
      <w:r w:rsidR="00FF390F">
        <w:rPr>
          <w:rFonts w:hint="eastAsia"/>
        </w:rPr>
        <w:t>促進</w:t>
      </w:r>
      <w:r>
        <w:t>補助金</w:t>
      </w:r>
      <w:r w:rsidR="00331FE5">
        <w:rPr>
          <w:rFonts w:hint="eastAsia"/>
        </w:rPr>
        <w:t>変更（中止）承認</w:t>
      </w:r>
      <w:r>
        <w:t>申請書</w:t>
      </w:r>
    </w:p>
    <w:p w14:paraId="096E3FAE" w14:textId="77777777" w:rsidR="00DE3608" w:rsidRDefault="00DE3608">
      <w:pPr>
        <w:overflowPunct w:val="0"/>
        <w:spacing w:after="120"/>
        <w:jc w:val="center"/>
      </w:pPr>
    </w:p>
    <w:p w14:paraId="2EE926AE" w14:textId="0DC12B1E" w:rsidR="00331FE5" w:rsidRDefault="00331FE5" w:rsidP="00331FE5">
      <w:pPr>
        <w:overflowPunct w:val="0"/>
        <w:spacing w:after="120"/>
        <w:ind w:firstLineChars="100" w:firstLine="210"/>
        <w:jc w:val="left"/>
      </w:pPr>
      <w:r w:rsidRPr="00331FE5">
        <w:t>令和　　年　　月　　日</w:t>
      </w:r>
      <w:r>
        <w:rPr>
          <w:rFonts w:hint="eastAsia"/>
        </w:rPr>
        <w:t>受日野企</w:t>
      </w:r>
      <w:r w:rsidRPr="00331FE5">
        <w:t>第　　号による交付決定</w:t>
      </w:r>
      <w:r w:rsidR="003B630D">
        <w:rPr>
          <w:rFonts w:hint="eastAsia"/>
        </w:rPr>
        <w:t>通知</w:t>
      </w:r>
      <w:r w:rsidRPr="00331FE5">
        <w:t>に係る事業について、下記のとおり変更(中止)したいので、</w:t>
      </w:r>
      <w:r>
        <w:rPr>
          <w:rFonts w:hint="eastAsia"/>
        </w:rPr>
        <w:t>日野</w:t>
      </w:r>
      <w:r w:rsidRPr="00331FE5">
        <w:t>町補助金等交付規則第11条第</w:t>
      </w:r>
      <w:r>
        <w:rPr>
          <w:rFonts w:hint="eastAsia"/>
        </w:rPr>
        <w:t>1</w:t>
      </w:r>
      <w:r w:rsidRPr="00331FE5">
        <w:t>項の規定により申請します。</w:t>
      </w:r>
    </w:p>
    <w:p w14:paraId="0B076C66" w14:textId="03780875" w:rsidR="00DE3608" w:rsidRDefault="00B73ACA">
      <w:pPr>
        <w:overflowPunct w:val="0"/>
        <w:spacing w:after="120"/>
        <w:jc w:val="center"/>
      </w:pPr>
      <w:r>
        <w:t>記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90"/>
        <w:gridCol w:w="5935"/>
      </w:tblGrid>
      <w:tr w:rsidR="00DE3608" w14:paraId="49ADF83F" w14:textId="77777777" w:rsidTr="00331FE5">
        <w:trPr>
          <w:trHeight w:val="517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D63562" w14:textId="244F0BD2" w:rsidR="00DE3608" w:rsidRDefault="005C758B" w:rsidP="005C758B">
            <w:pPr>
              <w:overflowPunct w:val="0"/>
              <w:jc w:val="center"/>
            </w:pPr>
            <w:r>
              <w:rPr>
                <w:rFonts w:hint="eastAsia"/>
              </w:rPr>
              <w:t>交付対象事業名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CAD082" w14:textId="757EBAA9" w:rsidR="00DE3608" w:rsidRDefault="005C758B">
            <w:pPr>
              <w:overflowPunct w:val="0"/>
            </w:pPr>
            <w:r w:rsidRPr="005C758B">
              <w:t>日野町省エネ設備導入</w:t>
            </w:r>
            <w:r w:rsidR="00FF390F">
              <w:rPr>
                <w:rFonts w:hint="eastAsia"/>
              </w:rPr>
              <w:t>促進</w:t>
            </w:r>
            <w:r w:rsidRPr="005C758B">
              <w:t>補助金</w:t>
            </w:r>
          </w:p>
        </w:tc>
      </w:tr>
      <w:tr w:rsidR="00331FE5" w14:paraId="11209BE1" w14:textId="77777777" w:rsidTr="00331FE5">
        <w:trPr>
          <w:trHeight w:val="517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62E54D" w14:textId="350E07D3" w:rsidR="00331FE5" w:rsidRDefault="00331FE5" w:rsidP="00331FE5">
            <w:pPr>
              <w:overflowPunct w:val="0"/>
              <w:jc w:val="center"/>
            </w:pPr>
            <w:r>
              <w:t>交付決定額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038561" w14:textId="32F1DA1B" w:rsidR="00331FE5" w:rsidRPr="005C758B" w:rsidRDefault="00FE1428" w:rsidP="00331FE5">
            <w:pPr>
              <w:overflowPunct w:val="0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円</w:t>
            </w:r>
          </w:p>
        </w:tc>
      </w:tr>
      <w:tr w:rsidR="00331FE5" w14:paraId="06DB30D8" w14:textId="77777777" w:rsidTr="00331FE5">
        <w:trPr>
          <w:trHeight w:val="518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54554F" w14:textId="6DDFAC8A" w:rsidR="003B630D" w:rsidRDefault="00331FE5" w:rsidP="00331FE5">
            <w:pPr>
              <w:overflowPunct w:val="0"/>
              <w:jc w:val="center"/>
            </w:pPr>
            <w:r>
              <w:t>変更(中止)後の</w:t>
            </w:r>
          </w:p>
          <w:p w14:paraId="32196DBE" w14:textId="1A445197" w:rsidR="00331FE5" w:rsidRDefault="003B630D" w:rsidP="003B630D">
            <w:pPr>
              <w:overflowPunct w:val="0"/>
              <w:jc w:val="center"/>
            </w:pPr>
            <w:r>
              <w:rPr>
                <w:rFonts w:hint="eastAsia"/>
              </w:rPr>
              <w:t>補助対象経費（予定）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93D83C" w14:textId="77777777" w:rsidR="00331FE5" w:rsidRDefault="00331FE5" w:rsidP="00331FE5">
            <w:pPr>
              <w:overflowPunct w:val="0"/>
            </w:pPr>
            <w:r>
              <w:t xml:space="preserve">　　　　　　　　　　　　　　　　　　　　　　　　円</w:t>
            </w:r>
          </w:p>
        </w:tc>
      </w:tr>
      <w:tr w:rsidR="00331FE5" w14:paraId="4A815E72" w14:textId="77777777" w:rsidTr="00331FE5">
        <w:trPr>
          <w:trHeight w:val="517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ED870B" w14:textId="64F2C9BF" w:rsidR="00331FE5" w:rsidRDefault="00331FE5" w:rsidP="00331FE5">
            <w:pPr>
              <w:overflowPunct w:val="0"/>
              <w:jc w:val="center"/>
            </w:pPr>
            <w:r>
              <w:t>差引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6269CB" w14:textId="77777777" w:rsidR="00331FE5" w:rsidRDefault="00331FE5" w:rsidP="00331FE5">
            <w:pPr>
              <w:overflowPunct w:val="0"/>
            </w:pPr>
            <w:r>
              <w:t xml:space="preserve">　　　　　　　　　　　　　　　　　　　　　　　　円</w:t>
            </w:r>
          </w:p>
        </w:tc>
      </w:tr>
      <w:tr w:rsidR="00331FE5" w14:paraId="3012D60F" w14:textId="77777777" w:rsidTr="00331FE5">
        <w:trPr>
          <w:trHeight w:val="517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4AF44F" w14:textId="3C51BEEC" w:rsidR="00331FE5" w:rsidRDefault="00331FE5" w:rsidP="00331FE5">
            <w:pPr>
              <w:overflowPunct w:val="0"/>
              <w:jc w:val="center"/>
            </w:pPr>
            <w:r>
              <w:t>変更(中止)の時期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8B24E1" w14:textId="77777777" w:rsidR="00331FE5" w:rsidRDefault="00331FE5" w:rsidP="00331FE5">
            <w:pPr>
              <w:overflowPunct w:val="0"/>
            </w:pPr>
          </w:p>
        </w:tc>
      </w:tr>
      <w:tr w:rsidR="003B630D" w14:paraId="3C67C247" w14:textId="77777777" w:rsidTr="00331FE5">
        <w:trPr>
          <w:trHeight w:val="517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455ABF" w14:textId="6EDF8141" w:rsidR="003B630D" w:rsidRDefault="003B630D" w:rsidP="00331FE5">
            <w:pPr>
              <w:overflowPunct w:val="0"/>
              <w:jc w:val="center"/>
            </w:pPr>
            <w:r w:rsidRPr="003B630D">
              <w:t>変更(中止)の</w:t>
            </w:r>
            <w:r>
              <w:rPr>
                <w:rFonts w:hint="eastAsia"/>
              </w:rPr>
              <w:t>内容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B705D6" w14:textId="77777777" w:rsidR="003B630D" w:rsidRDefault="003B630D" w:rsidP="00331FE5">
            <w:pPr>
              <w:overflowPunct w:val="0"/>
            </w:pPr>
          </w:p>
        </w:tc>
      </w:tr>
      <w:tr w:rsidR="00331FE5" w14:paraId="5D72F0BD" w14:textId="77777777" w:rsidTr="00331FE5">
        <w:trPr>
          <w:trHeight w:val="517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B32E7F" w14:textId="5E593B82" w:rsidR="00331FE5" w:rsidRDefault="00331FE5" w:rsidP="00331FE5">
            <w:pPr>
              <w:overflowPunct w:val="0"/>
              <w:jc w:val="center"/>
            </w:pPr>
            <w:r>
              <w:t>変更(中止)の理由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0BA2D7" w14:textId="77777777" w:rsidR="00331FE5" w:rsidRDefault="00331FE5" w:rsidP="00331FE5">
            <w:pPr>
              <w:overflowPunct w:val="0"/>
            </w:pPr>
          </w:p>
        </w:tc>
      </w:tr>
      <w:tr w:rsidR="00DE3608" w14:paraId="0C390816" w14:textId="77777777" w:rsidTr="00331FE5">
        <w:trPr>
          <w:trHeight w:val="973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11231D" w14:textId="77777777" w:rsidR="00DE3608" w:rsidRDefault="00B73ACA" w:rsidP="005C758B">
            <w:pPr>
              <w:overflowPunct w:val="0"/>
              <w:jc w:val="center"/>
            </w:pPr>
            <w:r>
              <w:t>添付書類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C7CF85D" w14:textId="7AA6DA29" w:rsidR="00DE3608" w:rsidRDefault="00B73ACA">
            <w:pPr>
              <w:overflowPunct w:val="0"/>
            </w:pPr>
            <w:r>
              <w:t>(１)</w:t>
            </w:r>
            <w:r w:rsidR="00FE1428">
              <w:rPr>
                <w:rFonts w:hint="eastAsia"/>
              </w:rPr>
              <w:t xml:space="preserve">　</w:t>
            </w:r>
            <w:r w:rsidR="00FE1428">
              <w:t>事業</w:t>
            </w:r>
            <w:r w:rsidR="00FE1428">
              <w:rPr>
                <w:rFonts w:hint="eastAsia"/>
              </w:rPr>
              <w:t>変更</w:t>
            </w:r>
            <w:r w:rsidR="00FE1428">
              <w:t>計画書　　&lt;別記様式</w:t>
            </w:r>
            <w:r w:rsidR="00FE1428">
              <w:rPr>
                <w:rFonts w:hint="eastAsia"/>
              </w:rPr>
              <w:t>１、２</w:t>
            </w:r>
            <w:r w:rsidR="00FE1428">
              <w:t>&gt;</w:t>
            </w:r>
          </w:p>
          <w:p w14:paraId="0F4FA277" w14:textId="44B6B5B1" w:rsidR="008507DD" w:rsidRDefault="00B73ACA" w:rsidP="00FE1428">
            <w:pPr>
              <w:overflowPunct w:val="0"/>
            </w:pPr>
            <w:r>
              <w:t>(２)</w:t>
            </w:r>
            <w:r w:rsidR="00FE1428">
              <w:rPr>
                <w:rFonts w:hint="eastAsia"/>
              </w:rPr>
              <w:t xml:space="preserve">　</w:t>
            </w:r>
            <w:r w:rsidR="008507DD" w:rsidRPr="008507DD">
              <w:t>変更内容を確認できる見積書、仕様書その他関係書類</w:t>
            </w:r>
          </w:p>
          <w:p w14:paraId="6F6EE44B" w14:textId="3DA595DA" w:rsidR="009E6B28" w:rsidRDefault="008507DD" w:rsidP="00FE1428">
            <w:pPr>
              <w:overflowPunct w:val="0"/>
            </w:pPr>
            <w:r>
              <w:rPr>
                <w:rFonts w:hint="eastAsia"/>
              </w:rPr>
              <w:t xml:space="preserve">(３)　</w:t>
            </w:r>
            <w:r w:rsidR="00FE1428">
              <w:rPr>
                <w:rFonts w:hint="eastAsia"/>
              </w:rPr>
              <w:t>その他、必要書類</w:t>
            </w:r>
          </w:p>
        </w:tc>
      </w:tr>
    </w:tbl>
    <w:p w14:paraId="02F7EAC5" w14:textId="77777777" w:rsidR="00DE3608" w:rsidRDefault="00DE3608"/>
    <w:sectPr w:rsidR="00DE3608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F27FD" w14:textId="77777777" w:rsidR="00FE650C" w:rsidRDefault="00FE650C">
      <w:r>
        <w:separator/>
      </w:r>
    </w:p>
  </w:endnote>
  <w:endnote w:type="continuationSeparator" w:id="0">
    <w:p w14:paraId="6279AB18" w14:textId="77777777" w:rsidR="00FE650C" w:rsidRDefault="00FE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66D2E" w14:textId="77777777" w:rsidR="00FE650C" w:rsidRDefault="00FE650C">
      <w:r>
        <w:separator/>
      </w:r>
    </w:p>
  </w:footnote>
  <w:footnote w:type="continuationSeparator" w:id="0">
    <w:p w14:paraId="259BB027" w14:textId="77777777" w:rsidR="00FE650C" w:rsidRDefault="00FE6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08"/>
    <w:rsid w:val="000467CC"/>
    <w:rsid w:val="000E21C4"/>
    <w:rsid w:val="00255C2B"/>
    <w:rsid w:val="002C1EF2"/>
    <w:rsid w:val="00331FE5"/>
    <w:rsid w:val="00352A9E"/>
    <w:rsid w:val="003B630D"/>
    <w:rsid w:val="003B7727"/>
    <w:rsid w:val="005C758B"/>
    <w:rsid w:val="008507DD"/>
    <w:rsid w:val="008A2448"/>
    <w:rsid w:val="0091573C"/>
    <w:rsid w:val="009E6B28"/>
    <w:rsid w:val="00A13DD8"/>
    <w:rsid w:val="00B73ACA"/>
    <w:rsid w:val="00C24814"/>
    <w:rsid w:val="00C32875"/>
    <w:rsid w:val="00C35335"/>
    <w:rsid w:val="00CA7C98"/>
    <w:rsid w:val="00CD578A"/>
    <w:rsid w:val="00DE3608"/>
    <w:rsid w:val="00E368EB"/>
    <w:rsid w:val="00FE1428"/>
    <w:rsid w:val="00FE650C"/>
    <w:rsid w:val="00FF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E3676"/>
  <w15:chartTrackingRefBased/>
  <w15:docId w15:val="{CED5CC73-1D6F-4AF5-A929-EDDA765F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Revision"/>
    <w:hidden/>
    <w:uiPriority w:val="99"/>
    <w:semiHidden/>
    <w:rsid w:val="002C1EF2"/>
    <w:rPr>
      <w:rFonts w:ascii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E92FB-3BE9-489A-825C-638D6356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creator>(株)ぎょうせい</dc:creator>
  <cp:lastModifiedBy>U2231</cp:lastModifiedBy>
  <cp:revision>9</cp:revision>
  <dcterms:created xsi:type="dcterms:W3CDTF">2026-06-17T05:17:00Z</dcterms:created>
  <dcterms:modified xsi:type="dcterms:W3CDTF">2026-06-29T04:31:00Z</dcterms:modified>
</cp:coreProperties>
</file>