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F8B0D" w14:textId="3DC30D15" w:rsidR="000A5706" w:rsidRPr="00165E12" w:rsidRDefault="000A5706" w:rsidP="000A5706">
      <w:pPr>
        <w:jc w:val="center"/>
        <w:rPr>
          <w:rFonts w:ascii="ＭＳ ゴシック" w:eastAsia="ＭＳ ゴシック" w:hAnsi="ＭＳ ゴシック"/>
          <w:sz w:val="44"/>
          <w:szCs w:val="44"/>
        </w:rPr>
      </w:pPr>
      <w:r w:rsidRPr="00165E12">
        <w:rPr>
          <w:rFonts w:ascii="ＭＳ ゴシック" w:eastAsia="ＭＳ ゴシック" w:hAnsi="ＭＳ ゴシック" w:hint="eastAsia"/>
          <w:sz w:val="44"/>
          <w:szCs w:val="44"/>
        </w:rPr>
        <w:t>「第４次日野町教育大綱」について</w:t>
      </w:r>
    </w:p>
    <w:p w14:paraId="234E9264" w14:textId="77777777" w:rsidR="00165E12" w:rsidRDefault="00165E12" w:rsidP="000A5706">
      <w:pPr>
        <w:jc w:val="center"/>
        <w:rPr>
          <w:rFonts w:ascii="ＭＳ ゴシック" w:eastAsia="ＭＳ ゴシック" w:hAnsi="ＭＳ ゴシック"/>
          <w:sz w:val="24"/>
          <w:szCs w:val="24"/>
        </w:rPr>
      </w:pPr>
    </w:p>
    <w:p w14:paraId="7FD498CA" w14:textId="5E52A346" w:rsidR="000A5706" w:rsidRPr="00165E12" w:rsidRDefault="000A5706" w:rsidP="000A5706">
      <w:pPr>
        <w:jc w:val="center"/>
        <w:rPr>
          <w:rFonts w:ascii="ＭＳ ゴシック" w:eastAsia="ＭＳ ゴシック" w:hAnsi="ＭＳ ゴシック"/>
          <w:color w:val="000000" w:themeColor="text1"/>
          <w:sz w:val="36"/>
          <w:szCs w:val="36"/>
        </w:rPr>
      </w:pPr>
      <w:r w:rsidRPr="00165E12">
        <w:rPr>
          <w:rFonts w:ascii="ＭＳ ゴシック" w:eastAsia="ＭＳ ゴシック" w:hAnsi="ＭＳ ゴシック" w:hint="eastAsia"/>
          <w:color w:val="000000" w:themeColor="text1"/>
          <w:sz w:val="36"/>
          <w:szCs w:val="36"/>
        </w:rPr>
        <w:t>～ご意見をお寄せください～</w:t>
      </w:r>
    </w:p>
    <w:p w14:paraId="665BA535" w14:textId="77777777" w:rsidR="000A5706" w:rsidRDefault="000A5706" w:rsidP="000A5706">
      <w:pPr>
        <w:jc w:val="left"/>
        <w:rPr>
          <w:rFonts w:ascii="ＭＳ ゴシック" w:eastAsia="ＭＳ ゴシック" w:hAnsi="ＭＳ ゴシック"/>
          <w:sz w:val="24"/>
          <w:szCs w:val="24"/>
        </w:rPr>
      </w:pPr>
    </w:p>
    <w:p w14:paraId="3D26F209" w14:textId="77777777" w:rsidR="00165E12" w:rsidRDefault="00165E12" w:rsidP="000A5706">
      <w:pPr>
        <w:jc w:val="left"/>
        <w:rPr>
          <w:rFonts w:ascii="ＭＳ ゴシック" w:eastAsia="ＭＳ ゴシック" w:hAnsi="ＭＳ ゴシック" w:hint="eastAsia"/>
          <w:sz w:val="24"/>
          <w:szCs w:val="24"/>
        </w:rPr>
      </w:pPr>
    </w:p>
    <w:p w14:paraId="2E3D0013" w14:textId="2B512891" w:rsidR="000A5706" w:rsidRPr="000A5706" w:rsidRDefault="000A5706" w:rsidP="000A5706">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日野町では教育施策の基本方針である「日野町教育大綱」を策定中です。この度、第１回日野町総合教育会議で令和８年度から令和１２年度までを期間とした「第４次日野町教育大綱（案）」を取りまとめましたので、町民の皆様や町の教育に関心のある皆様から広くご意見を募集します。</w:t>
      </w:r>
    </w:p>
    <w:p w14:paraId="4E2F7B8B" w14:textId="77777777" w:rsidR="000A5706" w:rsidRDefault="000A5706" w:rsidP="000A5706">
      <w:pPr>
        <w:jc w:val="left"/>
        <w:rPr>
          <w:rFonts w:ascii="ＭＳ ゴシック" w:eastAsia="ＭＳ ゴシック" w:hAnsi="ＭＳ ゴシック"/>
          <w:sz w:val="24"/>
          <w:szCs w:val="24"/>
        </w:rPr>
      </w:pPr>
    </w:p>
    <w:p w14:paraId="65E7C585" w14:textId="77777777" w:rsidR="000A5706" w:rsidRDefault="000A5706" w:rsidP="000A5706">
      <w:pPr>
        <w:jc w:val="left"/>
        <w:rPr>
          <w:rFonts w:ascii="ＭＳ ゴシック" w:eastAsia="ＭＳ ゴシック" w:hAnsi="ＭＳ ゴシック"/>
          <w:sz w:val="24"/>
          <w:szCs w:val="24"/>
        </w:rPr>
      </w:pPr>
    </w:p>
    <w:p w14:paraId="70636AB0" w14:textId="77777777" w:rsidR="000A5706" w:rsidRDefault="000A5706" w:rsidP="000A5706">
      <w:pPr>
        <w:jc w:val="left"/>
        <w:rPr>
          <w:rFonts w:ascii="ＭＳ ゴシック" w:eastAsia="ＭＳ ゴシック" w:hAnsi="ＭＳ ゴシック"/>
          <w:sz w:val="24"/>
          <w:szCs w:val="24"/>
        </w:rPr>
      </w:pPr>
    </w:p>
    <w:p w14:paraId="09BF731A" w14:textId="6917C8C9" w:rsidR="000A5706" w:rsidRDefault="006D71E1" w:rsidP="000A570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A5706">
        <w:rPr>
          <w:rFonts w:ascii="ＭＳ ゴシック" w:eastAsia="ＭＳ ゴシック" w:hAnsi="ＭＳ ゴシック" w:hint="eastAsia"/>
          <w:sz w:val="24"/>
          <w:szCs w:val="24"/>
        </w:rPr>
        <w:t>第４次日野町教育大綱の概要</w:t>
      </w:r>
      <w:r>
        <w:rPr>
          <w:rFonts w:ascii="ＭＳ ゴシック" w:eastAsia="ＭＳ ゴシック" w:hAnsi="ＭＳ ゴシック" w:hint="eastAsia"/>
          <w:sz w:val="24"/>
          <w:szCs w:val="24"/>
        </w:rPr>
        <w:t>】</w:t>
      </w:r>
    </w:p>
    <w:p w14:paraId="3103AB03" w14:textId="07CD9DF4" w:rsidR="000A5706" w:rsidRDefault="000A5706" w:rsidP="00165E12">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基本理念のもと、大きく５つの分野で重点取組施策を設定し、</w:t>
      </w:r>
      <w:r w:rsidR="00165E12">
        <w:rPr>
          <w:rFonts w:ascii="ＭＳ ゴシック" w:eastAsia="ＭＳ ゴシック" w:hAnsi="ＭＳ ゴシック" w:hint="eastAsia"/>
          <w:sz w:val="24"/>
          <w:szCs w:val="24"/>
        </w:rPr>
        <w:t>取り組みを行います。</w:t>
      </w:r>
    </w:p>
    <w:p w14:paraId="4EF5559A" w14:textId="77777777" w:rsidR="000A5706" w:rsidRDefault="000A5706" w:rsidP="000A5706">
      <w:pPr>
        <w:jc w:val="left"/>
        <w:rPr>
          <w:rFonts w:ascii="ＭＳ ゴシック" w:eastAsia="ＭＳ ゴシック" w:hAnsi="ＭＳ ゴシック"/>
          <w:sz w:val="24"/>
          <w:szCs w:val="24"/>
        </w:rPr>
      </w:pPr>
    </w:p>
    <w:p w14:paraId="29CD106B" w14:textId="662162B1" w:rsidR="000A5706" w:rsidRDefault="000A5706" w:rsidP="000A570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D71E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基本理念『まちを愛し　未来を創る　人づくり』</w:t>
      </w:r>
    </w:p>
    <w:p w14:paraId="49D4CCBA" w14:textId="77777777" w:rsidR="000A5706" w:rsidRPr="00165E12" w:rsidRDefault="000A5706" w:rsidP="000A5706">
      <w:pPr>
        <w:jc w:val="left"/>
        <w:rPr>
          <w:rFonts w:ascii="ＭＳ ゴシック" w:eastAsia="ＭＳ ゴシック" w:hAnsi="ＭＳ ゴシック"/>
          <w:sz w:val="24"/>
          <w:szCs w:val="24"/>
        </w:rPr>
      </w:pPr>
    </w:p>
    <w:p w14:paraId="4E18EBC5" w14:textId="48EA324E" w:rsidR="000A5706" w:rsidRDefault="00165E12" w:rsidP="000A5706">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w:t>
      </w:r>
      <w:r w:rsidRPr="00165E12">
        <w:rPr>
          <w:rFonts w:ascii="ＭＳ ゴシック" w:eastAsia="ＭＳ ゴシック" w:hAnsi="ＭＳ ゴシック" w:hint="eastAsia"/>
          <w:sz w:val="24"/>
          <w:szCs w:val="24"/>
        </w:rPr>
        <w:t>１．少人数の強味を活かした子育て支援と生きる力の基礎を育む幼児教育の推進</w:t>
      </w:r>
    </w:p>
    <w:p w14:paraId="340546A3" w14:textId="198CC1D3" w:rsidR="000A5706" w:rsidRDefault="00165E12" w:rsidP="000A570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165E12">
        <w:rPr>
          <w:rFonts w:ascii="ＭＳ ゴシック" w:eastAsia="ＭＳ ゴシック" w:hAnsi="ＭＳ ゴシック" w:hint="eastAsia"/>
          <w:sz w:val="24"/>
          <w:szCs w:val="24"/>
        </w:rPr>
        <w:t>２．地域を支える人財を育成する学校教育の推進</w:t>
      </w:r>
    </w:p>
    <w:p w14:paraId="782EFDA8" w14:textId="244473C7" w:rsidR="000A5706" w:rsidRDefault="00165E12" w:rsidP="000A570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165E12">
        <w:rPr>
          <w:rFonts w:ascii="ＭＳ ゴシック" w:eastAsia="ＭＳ ゴシック" w:hAnsi="ＭＳ ゴシック" w:hint="eastAsia"/>
          <w:sz w:val="24"/>
          <w:szCs w:val="24"/>
        </w:rPr>
        <w:t>３．こどもまんなか社会の実現を目指した教育の推進</w:t>
      </w:r>
    </w:p>
    <w:p w14:paraId="74EADB1F" w14:textId="122D0704" w:rsidR="000A5706" w:rsidRDefault="00165E12" w:rsidP="000A570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165E12">
        <w:rPr>
          <w:rFonts w:ascii="ＭＳ ゴシック" w:eastAsia="ＭＳ ゴシック" w:hAnsi="ＭＳ ゴシック" w:hint="eastAsia"/>
          <w:sz w:val="24"/>
          <w:szCs w:val="24"/>
        </w:rPr>
        <w:t>４．ウェルビーイングの向上を促す生涯学習の推進</w:t>
      </w:r>
    </w:p>
    <w:p w14:paraId="240C2BB3" w14:textId="02F4DDED" w:rsidR="000A5706" w:rsidRDefault="00165E12" w:rsidP="000A5706">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165E12">
        <w:rPr>
          <w:rFonts w:ascii="ＭＳ ゴシック" w:eastAsia="ＭＳ ゴシック" w:hAnsi="ＭＳ ゴシック" w:hint="eastAsia"/>
          <w:sz w:val="24"/>
          <w:szCs w:val="24"/>
        </w:rPr>
        <w:t>５．スポーツ、文化芸術の振興及び文化財の保存・活用</w:t>
      </w:r>
    </w:p>
    <w:p w14:paraId="39CB5C90" w14:textId="77777777" w:rsidR="000A5706" w:rsidRDefault="000A5706" w:rsidP="000A5706">
      <w:pPr>
        <w:jc w:val="left"/>
        <w:rPr>
          <w:rFonts w:ascii="ＭＳ ゴシック" w:eastAsia="ＭＳ ゴシック" w:hAnsi="ＭＳ ゴシック"/>
          <w:sz w:val="24"/>
          <w:szCs w:val="24"/>
        </w:rPr>
      </w:pPr>
    </w:p>
    <w:p w14:paraId="0AE923AC" w14:textId="77777777" w:rsidR="006D71E1" w:rsidRDefault="006D71E1" w:rsidP="000A5706">
      <w:pPr>
        <w:jc w:val="left"/>
        <w:rPr>
          <w:rFonts w:ascii="ＭＳ ゴシック" w:eastAsia="ＭＳ ゴシック" w:hAnsi="ＭＳ ゴシック"/>
          <w:sz w:val="24"/>
          <w:szCs w:val="24"/>
        </w:rPr>
      </w:pPr>
    </w:p>
    <w:p w14:paraId="7AF0FFF1" w14:textId="77777777" w:rsidR="006D71E1" w:rsidRDefault="006D71E1" w:rsidP="000A5706">
      <w:pPr>
        <w:jc w:val="left"/>
        <w:rPr>
          <w:rFonts w:ascii="ＭＳ ゴシック" w:eastAsia="ＭＳ ゴシック" w:hAnsi="ＭＳ ゴシック" w:hint="eastAsia"/>
          <w:sz w:val="24"/>
          <w:szCs w:val="24"/>
        </w:rPr>
      </w:pPr>
    </w:p>
    <w:p w14:paraId="3A85B296" w14:textId="0F067A74" w:rsidR="000A5706" w:rsidRDefault="00165E12" w:rsidP="00165E12">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※第４次日野町教育大綱（案）については、日野町のホームページからご覧になれるほか、日野町教育委員会事務局、日野町公民館、日野町図書館でも閲覧できます。</w:t>
      </w:r>
    </w:p>
    <w:p w14:paraId="04DF5B04" w14:textId="77777777" w:rsidR="00165E12" w:rsidRDefault="00165E12" w:rsidP="000A5706">
      <w:pPr>
        <w:jc w:val="left"/>
        <w:rPr>
          <w:rFonts w:ascii="ＭＳ ゴシック" w:eastAsia="ＭＳ ゴシック" w:hAnsi="ＭＳ ゴシック"/>
          <w:sz w:val="24"/>
          <w:szCs w:val="24"/>
        </w:rPr>
      </w:pPr>
    </w:p>
    <w:p w14:paraId="794C2F22" w14:textId="77777777" w:rsidR="006D71E1" w:rsidRDefault="006D71E1" w:rsidP="000A5706">
      <w:pPr>
        <w:jc w:val="left"/>
        <w:rPr>
          <w:rFonts w:ascii="ＭＳ ゴシック" w:eastAsia="ＭＳ ゴシック" w:hAnsi="ＭＳ ゴシック" w:hint="eastAsia"/>
          <w:sz w:val="24"/>
          <w:szCs w:val="24"/>
        </w:rPr>
      </w:pPr>
    </w:p>
    <w:p w14:paraId="28209334" w14:textId="1470348B" w:rsidR="000A5706" w:rsidRPr="00165E12" w:rsidRDefault="00165E12" w:rsidP="000A5706">
      <w:pPr>
        <w:jc w:val="left"/>
        <w:rPr>
          <w:rFonts w:ascii="ＭＳ ゴシック" w:eastAsia="ＭＳ ゴシック" w:hAnsi="ＭＳ ゴシック"/>
          <w:sz w:val="24"/>
          <w:szCs w:val="24"/>
          <w:bdr w:val="single" w:sz="4" w:space="0" w:color="auto"/>
        </w:rPr>
      </w:pPr>
      <w:r w:rsidRPr="00165E12">
        <w:rPr>
          <w:rFonts w:ascii="ＭＳ ゴシック" w:eastAsia="ＭＳ ゴシック" w:hAnsi="ＭＳ ゴシック" w:hint="eastAsia"/>
          <w:sz w:val="24"/>
          <w:szCs w:val="24"/>
          <w:bdr w:val="single" w:sz="4" w:space="0" w:color="auto"/>
        </w:rPr>
        <w:t>意見をお寄せになる際は</w:t>
      </w:r>
    </w:p>
    <w:p w14:paraId="39ED5B35" w14:textId="77777777" w:rsidR="000A5706" w:rsidRDefault="000A5706" w:rsidP="000A5706">
      <w:pPr>
        <w:jc w:val="left"/>
        <w:rPr>
          <w:rFonts w:ascii="ＭＳ ゴシック" w:eastAsia="ＭＳ ゴシック" w:hAnsi="ＭＳ ゴシック"/>
          <w:sz w:val="24"/>
          <w:szCs w:val="24"/>
        </w:rPr>
      </w:pPr>
    </w:p>
    <w:p w14:paraId="20C7E4DF" w14:textId="54256FA0" w:rsidR="000A5706" w:rsidRDefault="00165E12" w:rsidP="000A5706">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日野町教育委員会事務局、日野町公民館、日野町図書館の各窓口または郵送、ファクシミリ、電子メールのいずれかの方法で１１月２６日（水）までにお送りください。</w:t>
      </w:r>
    </w:p>
    <w:p w14:paraId="431E2E9A" w14:textId="77777777" w:rsidR="000A5706" w:rsidRDefault="000A5706" w:rsidP="000A5706">
      <w:pPr>
        <w:jc w:val="left"/>
        <w:rPr>
          <w:rFonts w:ascii="ＭＳ ゴシック" w:eastAsia="ＭＳ ゴシック" w:hAnsi="ＭＳ ゴシック"/>
          <w:sz w:val="24"/>
          <w:szCs w:val="24"/>
        </w:rPr>
      </w:pPr>
    </w:p>
    <w:p w14:paraId="1B27AF83" w14:textId="062A6D9C" w:rsidR="000A5706" w:rsidRDefault="006D71E1" w:rsidP="000A5706">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0FF87178" wp14:editId="382AC328">
                <wp:simplePos x="0" y="0"/>
                <wp:positionH relativeFrom="margin">
                  <wp:posOffset>2296160</wp:posOffset>
                </wp:positionH>
                <wp:positionV relativeFrom="paragraph">
                  <wp:posOffset>115570</wp:posOffset>
                </wp:positionV>
                <wp:extent cx="3573780" cy="1333500"/>
                <wp:effectExtent l="0" t="0" r="26670" b="19050"/>
                <wp:wrapNone/>
                <wp:docPr id="1245336665" name="四角形: 角を丸くする 1"/>
                <wp:cNvGraphicFramePr/>
                <a:graphic xmlns:a="http://schemas.openxmlformats.org/drawingml/2006/main">
                  <a:graphicData uri="http://schemas.microsoft.com/office/word/2010/wordprocessingShape">
                    <wps:wsp>
                      <wps:cNvSpPr/>
                      <wps:spPr>
                        <a:xfrm>
                          <a:off x="0" y="0"/>
                          <a:ext cx="3573780" cy="13335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3FB572" w14:textId="77777777" w:rsidR="00165E12" w:rsidRDefault="00165E12" w:rsidP="00165E12">
                            <w:pPr>
                              <w:tabs>
                                <w:tab w:val="left" w:pos="6228"/>
                              </w:tabs>
                              <w:jc w:val="left"/>
                              <w:rPr>
                                <w:rFonts w:ascii="ＭＳ ゴシック" w:eastAsia="ＭＳ ゴシック" w:hAnsi="ＭＳ ゴシック"/>
                                <w:color w:val="000000" w:themeColor="text1"/>
                                <w:sz w:val="24"/>
                                <w:szCs w:val="24"/>
                              </w:rPr>
                            </w:pPr>
                            <w:r w:rsidRPr="00165E12">
                              <w:rPr>
                                <w:rFonts w:ascii="ＭＳ ゴシック" w:eastAsia="ＭＳ ゴシック" w:hAnsi="ＭＳ ゴシック" w:hint="eastAsia"/>
                                <w:color w:val="000000" w:themeColor="text1"/>
                                <w:sz w:val="24"/>
                                <w:szCs w:val="24"/>
                              </w:rPr>
                              <w:t>送付・問合せ先</w:t>
                            </w:r>
                          </w:p>
                          <w:p w14:paraId="1E786FDF" w14:textId="226A9E39" w:rsidR="00165E12" w:rsidRDefault="00165E12" w:rsidP="00165E12">
                            <w:pPr>
                              <w:tabs>
                                <w:tab w:val="left" w:pos="6228"/>
                              </w:tabs>
                              <w:ind w:firstLineChars="100" w:firstLine="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〒689-4503　日野町根雨１０１番地</w:t>
                            </w:r>
                          </w:p>
                          <w:p w14:paraId="3727B313" w14:textId="11A52733" w:rsidR="00165E12" w:rsidRDefault="00165E12" w:rsidP="00165E12">
                            <w:pPr>
                              <w:tabs>
                                <w:tab w:val="left" w:pos="6228"/>
                              </w:tabs>
                              <w:ind w:firstLineChars="100" w:firstLine="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日野町教育委員会事務局</w:t>
                            </w:r>
                          </w:p>
                          <w:p w14:paraId="5BDD0228" w14:textId="2F1BF354" w:rsidR="00165E12" w:rsidRDefault="00165E12" w:rsidP="00165E12">
                            <w:pPr>
                              <w:tabs>
                                <w:tab w:val="left" w:pos="6228"/>
                              </w:tabs>
                              <w:ind w:firstLineChars="100" w:firstLine="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TEL 0859-72-2107　FAX 0859-72-1484</w:t>
                            </w:r>
                          </w:p>
                          <w:p w14:paraId="54EDE248" w14:textId="6D45FAF6" w:rsidR="00165E12" w:rsidRPr="00165E12" w:rsidRDefault="00165E12" w:rsidP="00165E12">
                            <w:pPr>
                              <w:tabs>
                                <w:tab w:val="left" w:pos="6228"/>
                              </w:tabs>
                              <w:ind w:firstLineChars="100" w:firstLine="240"/>
                              <w:jc w:val="left"/>
                              <w:rPr>
                                <w:rFonts w:ascii="ＭＳ ゴシック" w:eastAsia="ＭＳ ゴシック" w:hAnsi="ＭＳ ゴシック" w:hint="eastAsia"/>
                                <w:color w:val="000000" w:themeColor="text1"/>
                                <w:sz w:val="24"/>
                                <w:szCs w:val="24"/>
                              </w:rPr>
                            </w:pPr>
                            <w:r>
                              <w:rPr>
                                <w:rFonts w:ascii="ＭＳ ゴシック" w:eastAsia="ＭＳ ゴシック" w:hAnsi="ＭＳ ゴシック" w:hint="eastAsia"/>
                                <w:color w:val="000000" w:themeColor="text1"/>
                                <w:sz w:val="24"/>
                                <w:szCs w:val="24"/>
                              </w:rPr>
                              <w:t xml:space="preserve">E-mail　</w:t>
                            </w:r>
                            <w:hyperlink r:id="rId4" w:history="1">
                              <w:r w:rsidRPr="004069D1">
                                <w:rPr>
                                  <w:rStyle w:val="ab"/>
                                  <w:rFonts w:ascii="ＭＳ ゴシック" w:eastAsia="ＭＳ ゴシック" w:hAnsi="ＭＳ ゴシック" w:hint="eastAsia"/>
                                  <w:sz w:val="24"/>
                                  <w:szCs w:val="24"/>
                                </w:rPr>
                                <w:t>kyouiku@town.tottori-hino.lg.jp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87178" id="四角形: 角を丸くする 1" o:spid="_x0000_s1026" style="position:absolute;margin-left:180.8pt;margin-top:9.1pt;width:281.4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" filled="f" strokecolor="black [3213]" strokeweight="1pt">
                <v:stroke joinstyle="miter"/>
                <v:textbox>
                  <w:txbxContent>
                    <w:p w14:paraId="613FB572" w14:textId="77777777" w:rsidR="00165E12" w:rsidRDefault="00165E12" w:rsidP="00165E12">
                      <w:pPr>
                        <w:tabs>
                          <w:tab w:val="left" w:pos="6228"/>
                        </w:tabs>
                        <w:jc w:val="left"/>
                        <w:rPr>
                          <w:rFonts w:ascii="ＭＳ ゴシック" w:eastAsia="ＭＳ ゴシック" w:hAnsi="ＭＳ ゴシック"/>
                          <w:color w:val="000000" w:themeColor="text1"/>
                          <w:sz w:val="24"/>
                          <w:szCs w:val="24"/>
                        </w:rPr>
                      </w:pPr>
                      <w:r w:rsidRPr="00165E12">
                        <w:rPr>
                          <w:rFonts w:ascii="ＭＳ ゴシック" w:eastAsia="ＭＳ ゴシック" w:hAnsi="ＭＳ ゴシック" w:hint="eastAsia"/>
                          <w:color w:val="000000" w:themeColor="text1"/>
                          <w:sz w:val="24"/>
                          <w:szCs w:val="24"/>
                        </w:rPr>
                        <w:t>送付・問合せ先</w:t>
                      </w:r>
                    </w:p>
                    <w:p w14:paraId="1E786FDF" w14:textId="226A9E39" w:rsidR="00165E12" w:rsidRDefault="00165E12" w:rsidP="00165E12">
                      <w:pPr>
                        <w:tabs>
                          <w:tab w:val="left" w:pos="6228"/>
                        </w:tabs>
                        <w:ind w:firstLineChars="100" w:firstLine="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〒689-4503　日野町根雨１０１番地</w:t>
                      </w:r>
                    </w:p>
                    <w:p w14:paraId="3727B313" w14:textId="11A52733" w:rsidR="00165E12" w:rsidRDefault="00165E12" w:rsidP="00165E12">
                      <w:pPr>
                        <w:tabs>
                          <w:tab w:val="left" w:pos="6228"/>
                        </w:tabs>
                        <w:ind w:firstLineChars="100" w:firstLine="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日野町教育委員会事務局</w:t>
                      </w:r>
                    </w:p>
                    <w:p w14:paraId="5BDD0228" w14:textId="2F1BF354" w:rsidR="00165E12" w:rsidRDefault="00165E12" w:rsidP="00165E12">
                      <w:pPr>
                        <w:tabs>
                          <w:tab w:val="left" w:pos="6228"/>
                        </w:tabs>
                        <w:ind w:firstLineChars="100" w:firstLine="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TEL 0859-72-2107　FAX 0859-72-1484</w:t>
                      </w:r>
                    </w:p>
                    <w:p w14:paraId="54EDE248" w14:textId="6D45FAF6" w:rsidR="00165E12" w:rsidRPr="00165E12" w:rsidRDefault="00165E12" w:rsidP="00165E12">
                      <w:pPr>
                        <w:tabs>
                          <w:tab w:val="left" w:pos="6228"/>
                        </w:tabs>
                        <w:ind w:firstLineChars="100" w:firstLine="240"/>
                        <w:jc w:val="left"/>
                        <w:rPr>
                          <w:rFonts w:ascii="ＭＳ ゴシック" w:eastAsia="ＭＳ ゴシック" w:hAnsi="ＭＳ ゴシック" w:hint="eastAsia"/>
                          <w:color w:val="000000" w:themeColor="text1"/>
                          <w:sz w:val="24"/>
                          <w:szCs w:val="24"/>
                        </w:rPr>
                      </w:pPr>
                      <w:r>
                        <w:rPr>
                          <w:rFonts w:ascii="ＭＳ ゴシック" w:eastAsia="ＭＳ ゴシック" w:hAnsi="ＭＳ ゴシック" w:hint="eastAsia"/>
                          <w:color w:val="000000" w:themeColor="text1"/>
                          <w:sz w:val="24"/>
                          <w:szCs w:val="24"/>
                        </w:rPr>
                        <w:t xml:space="preserve">E-mail　</w:t>
                      </w:r>
                      <w:hyperlink r:id="rId5" w:history="1">
                        <w:r w:rsidRPr="004069D1">
                          <w:rPr>
                            <w:rStyle w:val="ab"/>
                            <w:rFonts w:ascii="ＭＳ ゴシック" w:eastAsia="ＭＳ ゴシック" w:hAnsi="ＭＳ ゴシック" w:hint="eastAsia"/>
                            <w:sz w:val="24"/>
                            <w:szCs w:val="24"/>
                          </w:rPr>
                          <w:t>kyouiku@town.tottori-hino.lg.jp</w:t>
                        </w:r>
                      </w:hyperlink>
                    </w:p>
                  </w:txbxContent>
                </v:textbox>
                <w10:wrap anchorx="margin"/>
              </v:roundrect>
            </w:pict>
          </mc:Fallback>
        </mc:AlternateContent>
      </w:r>
    </w:p>
    <w:p w14:paraId="7137EC50" w14:textId="2F73BD1A" w:rsidR="000A5706" w:rsidRDefault="000A5706" w:rsidP="000A5706">
      <w:pPr>
        <w:jc w:val="left"/>
        <w:rPr>
          <w:rFonts w:ascii="ＭＳ ゴシック" w:eastAsia="ＭＳ ゴシック" w:hAnsi="ＭＳ ゴシック"/>
          <w:sz w:val="24"/>
          <w:szCs w:val="24"/>
        </w:rPr>
      </w:pPr>
    </w:p>
    <w:p w14:paraId="672E61DE" w14:textId="37BC49F4" w:rsidR="000A5706" w:rsidRDefault="00165E12" w:rsidP="00165E12">
      <w:pPr>
        <w:tabs>
          <w:tab w:val="left" w:pos="6228"/>
        </w:tabs>
        <w:jc w:val="left"/>
        <w:rPr>
          <w:rFonts w:ascii="ＭＳ ゴシック" w:eastAsia="ＭＳ ゴシック" w:hAnsi="ＭＳ ゴシック"/>
          <w:sz w:val="24"/>
          <w:szCs w:val="24"/>
        </w:rPr>
      </w:pPr>
      <w:r>
        <w:rPr>
          <w:rFonts w:ascii="ＭＳ ゴシック" w:eastAsia="ＭＳ ゴシック" w:hAnsi="ＭＳ ゴシック"/>
          <w:sz w:val="24"/>
          <w:szCs w:val="24"/>
        </w:rPr>
        <w:tab/>
      </w:r>
    </w:p>
    <w:p w14:paraId="69D4A7FE" w14:textId="77777777" w:rsidR="00165E12" w:rsidRDefault="00165E12" w:rsidP="00165E12">
      <w:pPr>
        <w:tabs>
          <w:tab w:val="left" w:pos="6228"/>
        </w:tabs>
        <w:jc w:val="left"/>
        <w:rPr>
          <w:rFonts w:ascii="ＭＳ ゴシック" w:eastAsia="ＭＳ ゴシック" w:hAnsi="ＭＳ ゴシック" w:hint="eastAsia"/>
          <w:sz w:val="24"/>
          <w:szCs w:val="24"/>
        </w:rPr>
      </w:pPr>
    </w:p>
    <w:p w14:paraId="75AEA14F" w14:textId="77777777" w:rsidR="000A5706" w:rsidRDefault="000A5706" w:rsidP="000A5706">
      <w:pPr>
        <w:jc w:val="left"/>
        <w:rPr>
          <w:rFonts w:ascii="ＭＳ ゴシック" w:eastAsia="ＭＳ ゴシック" w:hAnsi="ＭＳ ゴシック"/>
          <w:sz w:val="24"/>
          <w:szCs w:val="24"/>
        </w:rPr>
      </w:pPr>
    </w:p>
    <w:p w14:paraId="138866F6" w14:textId="77777777" w:rsidR="000A5706" w:rsidRDefault="000A5706" w:rsidP="000A5706">
      <w:pPr>
        <w:jc w:val="left"/>
        <w:rPr>
          <w:rFonts w:ascii="ＭＳ ゴシック" w:eastAsia="ＭＳ ゴシック" w:hAnsi="ＭＳ ゴシック"/>
          <w:sz w:val="24"/>
          <w:szCs w:val="24"/>
        </w:rPr>
      </w:pPr>
    </w:p>
    <w:p w14:paraId="7F024773" w14:textId="77777777" w:rsidR="000A5706" w:rsidRDefault="000A5706" w:rsidP="000A5706">
      <w:pPr>
        <w:jc w:val="left"/>
        <w:rPr>
          <w:rFonts w:ascii="ＭＳ ゴシック" w:eastAsia="ＭＳ ゴシック" w:hAnsi="ＭＳ ゴシック"/>
          <w:sz w:val="24"/>
          <w:szCs w:val="24"/>
        </w:rPr>
      </w:pPr>
    </w:p>
    <w:p w14:paraId="544427F2" w14:textId="25203496" w:rsidR="002B629B" w:rsidRPr="004A08A8" w:rsidRDefault="00171B74" w:rsidP="00171B74">
      <w:pPr>
        <w:jc w:val="center"/>
        <w:rPr>
          <w:rFonts w:ascii="ＭＳ ゴシック" w:eastAsia="ＭＳ ゴシック" w:hAnsi="ＭＳ ゴシック"/>
          <w:sz w:val="32"/>
          <w:szCs w:val="32"/>
        </w:rPr>
      </w:pPr>
      <w:r w:rsidRPr="004A08A8">
        <w:rPr>
          <w:rFonts w:ascii="ＭＳ ゴシック" w:eastAsia="ＭＳ ゴシック" w:hAnsi="ＭＳ ゴシック" w:hint="eastAsia"/>
          <w:sz w:val="32"/>
          <w:szCs w:val="32"/>
        </w:rPr>
        <w:lastRenderedPageBreak/>
        <w:t>日野町教育大綱（案）に対する意見</w:t>
      </w:r>
      <w:r w:rsidR="004A08A8" w:rsidRPr="004A08A8">
        <w:rPr>
          <w:rFonts w:ascii="ＭＳ ゴシック" w:eastAsia="ＭＳ ゴシック" w:hAnsi="ＭＳ ゴシック" w:hint="eastAsia"/>
          <w:sz w:val="32"/>
          <w:szCs w:val="32"/>
        </w:rPr>
        <w:t>書</w:t>
      </w:r>
    </w:p>
    <w:p w14:paraId="726F06D3" w14:textId="77777777" w:rsidR="00171B74" w:rsidRPr="00171B74" w:rsidRDefault="00171B74" w:rsidP="00171B74">
      <w:pPr>
        <w:jc w:val="center"/>
        <w:rPr>
          <w:rFonts w:ascii="ＭＳ ゴシック" w:eastAsia="ＭＳ ゴシック" w:hAnsi="ＭＳ ゴシック"/>
          <w:sz w:val="24"/>
          <w:szCs w:val="24"/>
        </w:rPr>
      </w:pPr>
    </w:p>
    <w:p w14:paraId="3B64B1D9" w14:textId="0D8E44E8" w:rsidR="00171B74" w:rsidRPr="00171B74" w:rsidRDefault="00171B74">
      <w:pPr>
        <w:rPr>
          <w:rFonts w:ascii="ＭＳ ゴシック" w:eastAsia="ＭＳ ゴシック" w:hAnsi="ＭＳ ゴシック"/>
          <w:sz w:val="24"/>
          <w:szCs w:val="24"/>
        </w:rPr>
      </w:pPr>
      <w:r w:rsidRPr="00171B7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171B74">
        <w:rPr>
          <w:rFonts w:ascii="ＭＳ ゴシック" w:eastAsia="ＭＳ ゴシック" w:hAnsi="ＭＳ ゴシック" w:hint="eastAsia"/>
          <w:sz w:val="24"/>
          <w:szCs w:val="24"/>
        </w:rPr>
        <w:t xml:space="preserve">　　　　　　　（令和　　年　　月　　日提出）</w:t>
      </w:r>
    </w:p>
    <w:p w14:paraId="3C9FAAAF" w14:textId="77777777" w:rsidR="00171B74" w:rsidRDefault="00171B74">
      <w:pPr>
        <w:rPr>
          <w:rFonts w:ascii="ＭＳ ゴシック" w:eastAsia="ＭＳ ゴシック" w:hAnsi="ＭＳ ゴシック"/>
          <w:sz w:val="24"/>
          <w:szCs w:val="24"/>
        </w:rPr>
      </w:pPr>
    </w:p>
    <w:tbl>
      <w:tblPr>
        <w:tblStyle w:val="aa"/>
        <w:tblW w:w="90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7505"/>
      </w:tblGrid>
      <w:tr w:rsidR="00171B74" w14:paraId="5430E3C4" w14:textId="77777777" w:rsidTr="004A08A8">
        <w:trPr>
          <w:trHeight w:val="583"/>
        </w:trPr>
        <w:tc>
          <w:tcPr>
            <w:tcW w:w="1555" w:type="dxa"/>
            <w:tcBorders>
              <w:top w:val="single" w:sz="12" w:space="0" w:color="auto"/>
              <w:bottom w:val="single" w:sz="4" w:space="0" w:color="auto"/>
            </w:tcBorders>
            <w:vAlign w:val="center"/>
          </w:tcPr>
          <w:p w14:paraId="63233CF2" w14:textId="29593D89" w:rsidR="00171B74" w:rsidRDefault="00C10754" w:rsidP="004A08A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r w:rsidR="004A08A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代</w:t>
            </w:r>
          </w:p>
        </w:tc>
        <w:tc>
          <w:tcPr>
            <w:tcW w:w="7505" w:type="dxa"/>
            <w:tcBorders>
              <w:top w:val="single" w:sz="12" w:space="0" w:color="auto"/>
              <w:bottom w:val="single" w:sz="4" w:space="0" w:color="auto"/>
            </w:tcBorders>
            <w:tcFitText/>
            <w:vAlign w:val="center"/>
          </w:tcPr>
          <w:p w14:paraId="68A67059" w14:textId="1BC568F7" w:rsidR="00171B74" w:rsidRDefault="00C10754" w:rsidP="004A08A8">
            <w:pPr>
              <w:ind w:firstLineChars="100" w:firstLine="225"/>
              <w:rPr>
                <w:rFonts w:ascii="ＭＳ ゴシック" w:eastAsia="ＭＳ ゴシック" w:hAnsi="ＭＳ ゴシック"/>
                <w:sz w:val="24"/>
                <w:szCs w:val="24"/>
              </w:rPr>
            </w:pPr>
            <w:r w:rsidRPr="004A08A8">
              <w:rPr>
                <w:rFonts w:ascii="ＭＳ ゴシック" w:eastAsia="ＭＳ ゴシック" w:hAnsi="ＭＳ ゴシック" w:hint="eastAsia"/>
                <w:w w:val="94"/>
                <w:kern w:val="0"/>
                <w:sz w:val="24"/>
                <w:szCs w:val="24"/>
              </w:rPr>
              <w:t>１０代</w:t>
            </w:r>
            <w:r w:rsidR="004A08A8" w:rsidRPr="004A08A8">
              <w:rPr>
                <w:rFonts w:ascii="ＭＳ ゴシック" w:eastAsia="ＭＳ ゴシック" w:hAnsi="ＭＳ ゴシック" w:hint="eastAsia"/>
                <w:w w:val="94"/>
                <w:kern w:val="0"/>
                <w:sz w:val="24"/>
                <w:szCs w:val="24"/>
              </w:rPr>
              <w:t xml:space="preserve"> </w:t>
            </w:r>
            <w:r w:rsidRPr="004A08A8">
              <w:rPr>
                <w:rFonts w:ascii="ＭＳ ゴシック" w:eastAsia="ＭＳ ゴシック" w:hAnsi="ＭＳ ゴシック" w:hint="eastAsia"/>
                <w:w w:val="94"/>
                <w:kern w:val="0"/>
                <w:sz w:val="24"/>
                <w:szCs w:val="24"/>
              </w:rPr>
              <w:t>・</w:t>
            </w:r>
            <w:r w:rsidR="004A08A8" w:rsidRPr="004A08A8">
              <w:rPr>
                <w:rFonts w:ascii="ＭＳ ゴシック" w:eastAsia="ＭＳ ゴシック" w:hAnsi="ＭＳ ゴシック" w:hint="eastAsia"/>
                <w:w w:val="94"/>
                <w:kern w:val="0"/>
                <w:sz w:val="24"/>
                <w:szCs w:val="24"/>
              </w:rPr>
              <w:t xml:space="preserve"> </w:t>
            </w:r>
            <w:r w:rsidRPr="004A08A8">
              <w:rPr>
                <w:rFonts w:ascii="ＭＳ ゴシック" w:eastAsia="ＭＳ ゴシック" w:hAnsi="ＭＳ ゴシック" w:hint="eastAsia"/>
                <w:w w:val="94"/>
                <w:kern w:val="0"/>
                <w:sz w:val="24"/>
                <w:szCs w:val="24"/>
              </w:rPr>
              <w:t>２０代</w:t>
            </w:r>
            <w:r w:rsidR="004A08A8" w:rsidRPr="004A08A8">
              <w:rPr>
                <w:rFonts w:ascii="ＭＳ ゴシック" w:eastAsia="ＭＳ ゴシック" w:hAnsi="ＭＳ ゴシック" w:hint="eastAsia"/>
                <w:w w:val="94"/>
                <w:kern w:val="0"/>
                <w:sz w:val="24"/>
                <w:szCs w:val="24"/>
              </w:rPr>
              <w:t xml:space="preserve"> </w:t>
            </w:r>
            <w:r w:rsidRPr="004A08A8">
              <w:rPr>
                <w:rFonts w:ascii="ＭＳ ゴシック" w:eastAsia="ＭＳ ゴシック" w:hAnsi="ＭＳ ゴシック" w:hint="eastAsia"/>
                <w:w w:val="94"/>
                <w:kern w:val="0"/>
                <w:sz w:val="24"/>
                <w:szCs w:val="24"/>
              </w:rPr>
              <w:t>・</w:t>
            </w:r>
            <w:r w:rsidR="004A08A8" w:rsidRPr="004A08A8">
              <w:rPr>
                <w:rFonts w:ascii="ＭＳ ゴシック" w:eastAsia="ＭＳ ゴシック" w:hAnsi="ＭＳ ゴシック" w:hint="eastAsia"/>
                <w:w w:val="94"/>
                <w:kern w:val="0"/>
                <w:sz w:val="24"/>
                <w:szCs w:val="24"/>
              </w:rPr>
              <w:t xml:space="preserve"> </w:t>
            </w:r>
            <w:r w:rsidRPr="004A08A8">
              <w:rPr>
                <w:rFonts w:ascii="ＭＳ ゴシック" w:eastAsia="ＭＳ ゴシック" w:hAnsi="ＭＳ ゴシック" w:hint="eastAsia"/>
                <w:w w:val="94"/>
                <w:kern w:val="0"/>
                <w:sz w:val="24"/>
                <w:szCs w:val="24"/>
              </w:rPr>
              <w:t>３０代</w:t>
            </w:r>
            <w:r w:rsidR="004A08A8" w:rsidRPr="004A08A8">
              <w:rPr>
                <w:rFonts w:ascii="ＭＳ ゴシック" w:eastAsia="ＭＳ ゴシック" w:hAnsi="ＭＳ ゴシック" w:hint="eastAsia"/>
                <w:w w:val="94"/>
                <w:kern w:val="0"/>
                <w:sz w:val="24"/>
                <w:szCs w:val="24"/>
              </w:rPr>
              <w:t xml:space="preserve"> </w:t>
            </w:r>
            <w:r w:rsidRPr="004A08A8">
              <w:rPr>
                <w:rFonts w:ascii="ＭＳ ゴシック" w:eastAsia="ＭＳ ゴシック" w:hAnsi="ＭＳ ゴシック" w:hint="eastAsia"/>
                <w:w w:val="94"/>
                <w:kern w:val="0"/>
                <w:sz w:val="24"/>
                <w:szCs w:val="24"/>
              </w:rPr>
              <w:t>・</w:t>
            </w:r>
            <w:r w:rsidR="004A08A8" w:rsidRPr="004A08A8">
              <w:rPr>
                <w:rFonts w:ascii="ＭＳ ゴシック" w:eastAsia="ＭＳ ゴシック" w:hAnsi="ＭＳ ゴシック" w:hint="eastAsia"/>
                <w:w w:val="94"/>
                <w:kern w:val="0"/>
                <w:sz w:val="24"/>
                <w:szCs w:val="24"/>
              </w:rPr>
              <w:t xml:space="preserve"> </w:t>
            </w:r>
            <w:r w:rsidRPr="004A08A8">
              <w:rPr>
                <w:rFonts w:ascii="ＭＳ ゴシック" w:eastAsia="ＭＳ ゴシック" w:hAnsi="ＭＳ ゴシック" w:hint="eastAsia"/>
                <w:w w:val="94"/>
                <w:kern w:val="0"/>
                <w:sz w:val="24"/>
                <w:szCs w:val="24"/>
              </w:rPr>
              <w:t>４９代</w:t>
            </w:r>
            <w:r w:rsidR="004A08A8" w:rsidRPr="004A08A8">
              <w:rPr>
                <w:rFonts w:ascii="ＭＳ ゴシック" w:eastAsia="ＭＳ ゴシック" w:hAnsi="ＭＳ ゴシック" w:hint="eastAsia"/>
                <w:w w:val="94"/>
                <w:kern w:val="0"/>
                <w:sz w:val="24"/>
                <w:szCs w:val="24"/>
              </w:rPr>
              <w:t xml:space="preserve"> </w:t>
            </w:r>
            <w:r w:rsidRPr="004A08A8">
              <w:rPr>
                <w:rFonts w:ascii="ＭＳ ゴシック" w:eastAsia="ＭＳ ゴシック" w:hAnsi="ＭＳ ゴシック" w:hint="eastAsia"/>
                <w:w w:val="94"/>
                <w:kern w:val="0"/>
                <w:sz w:val="24"/>
                <w:szCs w:val="24"/>
              </w:rPr>
              <w:t>・</w:t>
            </w:r>
            <w:r w:rsidR="004A08A8" w:rsidRPr="004A08A8">
              <w:rPr>
                <w:rFonts w:ascii="ＭＳ ゴシック" w:eastAsia="ＭＳ ゴシック" w:hAnsi="ＭＳ ゴシック" w:hint="eastAsia"/>
                <w:w w:val="94"/>
                <w:kern w:val="0"/>
                <w:sz w:val="24"/>
                <w:szCs w:val="24"/>
              </w:rPr>
              <w:t xml:space="preserve"> </w:t>
            </w:r>
            <w:r w:rsidRPr="004A08A8">
              <w:rPr>
                <w:rFonts w:ascii="ＭＳ ゴシック" w:eastAsia="ＭＳ ゴシック" w:hAnsi="ＭＳ ゴシック" w:hint="eastAsia"/>
                <w:w w:val="94"/>
                <w:kern w:val="0"/>
                <w:sz w:val="24"/>
                <w:szCs w:val="24"/>
              </w:rPr>
              <w:t>５０代</w:t>
            </w:r>
            <w:r w:rsidR="004A08A8" w:rsidRPr="004A08A8">
              <w:rPr>
                <w:rFonts w:ascii="ＭＳ ゴシック" w:eastAsia="ＭＳ ゴシック" w:hAnsi="ＭＳ ゴシック" w:hint="eastAsia"/>
                <w:w w:val="94"/>
                <w:kern w:val="0"/>
                <w:sz w:val="24"/>
                <w:szCs w:val="24"/>
              </w:rPr>
              <w:t xml:space="preserve"> </w:t>
            </w:r>
            <w:r w:rsidRPr="004A08A8">
              <w:rPr>
                <w:rFonts w:ascii="ＭＳ ゴシック" w:eastAsia="ＭＳ ゴシック" w:hAnsi="ＭＳ ゴシック" w:hint="eastAsia"/>
                <w:w w:val="94"/>
                <w:kern w:val="0"/>
                <w:sz w:val="24"/>
                <w:szCs w:val="24"/>
              </w:rPr>
              <w:t>・</w:t>
            </w:r>
            <w:r w:rsidR="004A08A8" w:rsidRPr="004A08A8">
              <w:rPr>
                <w:rFonts w:ascii="ＭＳ ゴシック" w:eastAsia="ＭＳ ゴシック" w:hAnsi="ＭＳ ゴシック" w:hint="eastAsia"/>
                <w:w w:val="94"/>
                <w:kern w:val="0"/>
                <w:sz w:val="24"/>
                <w:szCs w:val="24"/>
              </w:rPr>
              <w:t xml:space="preserve"> </w:t>
            </w:r>
            <w:r w:rsidRPr="004A08A8">
              <w:rPr>
                <w:rFonts w:ascii="ＭＳ ゴシック" w:eastAsia="ＭＳ ゴシック" w:hAnsi="ＭＳ ゴシック" w:hint="eastAsia"/>
                <w:w w:val="94"/>
                <w:kern w:val="0"/>
                <w:sz w:val="24"/>
                <w:szCs w:val="24"/>
              </w:rPr>
              <w:t>６０代以上</w:t>
            </w:r>
            <w:r w:rsidR="004A08A8" w:rsidRPr="004A08A8">
              <w:rPr>
                <w:rFonts w:ascii="ＭＳ ゴシック" w:eastAsia="ＭＳ ゴシック" w:hAnsi="ＭＳ ゴシック" w:hint="eastAsia"/>
                <w:spacing w:val="34"/>
                <w:w w:val="94"/>
                <w:kern w:val="0"/>
                <w:sz w:val="24"/>
                <w:szCs w:val="24"/>
              </w:rPr>
              <w:t xml:space="preserve">　</w:t>
            </w:r>
          </w:p>
        </w:tc>
      </w:tr>
      <w:tr w:rsidR="00171B74" w14:paraId="00184835" w14:textId="77777777" w:rsidTr="004A08A8">
        <w:trPr>
          <w:trHeight w:val="562"/>
        </w:trPr>
        <w:tc>
          <w:tcPr>
            <w:tcW w:w="1555" w:type="dxa"/>
            <w:tcBorders>
              <w:top w:val="single" w:sz="4" w:space="0" w:color="auto"/>
              <w:bottom w:val="single" w:sz="12" w:space="0" w:color="auto"/>
            </w:tcBorders>
            <w:vAlign w:val="center"/>
          </w:tcPr>
          <w:p w14:paraId="729EC372" w14:textId="5818E6FD" w:rsidR="00171B74" w:rsidRDefault="00C10754" w:rsidP="004A08A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居住地域</w:t>
            </w:r>
          </w:p>
        </w:tc>
        <w:tc>
          <w:tcPr>
            <w:tcW w:w="7505" w:type="dxa"/>
            <w:tcBorders>
              <w:top w:val="single" w:sz="4" w:space="0" w:color="auto"/>
              <w:bottom w:val="single" w:sz="12" w:space="0" w:color="auto"/>
            </w:tcBorders>
            <w:vAlign w:val="center"/>
          </w:tcPr>
          <w:p w14:paraId="1CD70645" w14:textId="420422EB" w:rsidR="00171B74" w:rsidRDefault="00C10754">
            <w:pPr>
              <w:rPr>
                <w:rFonts w:ascii="ＭＳ ゴシック" w:eastAsia="ＭＳ ゴシック" w:hAnsi="ＭＳ ゴシック"/>
                <w:sz w:val="24"/>
                <w:szCs w:val="24"/>
              </w:rPr>
            </w:pPr>
            <w:r>
              <w:rPr>
                <w:rFonts w:ascii="ＭＳ ゴシック" w:eastAsia="ＭＳ ゴシック" w:hAnsi="ＭＳ ゴシック" w:hint="eastAsia"/>
                <w:sz w:val="24"/>
                <w:szCs w:val="24"/>
              </w:rPr>
              <w:t>日野町内　・　日野町以外（</w:t>
            </w:r>
            <w:r w:rsidR="004A08A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都道府県　　　　市区町村）</w:t>
            </w:r>
          </w:p>
        </w:tc>
      </w:tr>
      <w:tr w:rsidR="00171B74" w14:paraId="3B2D514B" w14:textId="77777777" w:rsidTr="004A08A8">
        <w:trPr>
          <w:trHeight w:val="8240"/>
        </w:trPr>
        <w:tc>
          <w:tcPr>
            <w:tcW w:w="9060" w:type="dxa"/>
            <w:gridSpan w:val="2"/>
            <w:tcBorders>
              <w:top w:val="single" w:sz="12" w:space="0" w:color="auto"/>
            </w:tcBorders>
          </w:tcPr>
          <w:p w14:paraId="71FFE5EC" w14:textId="397D150F" w:rsidR="00171B74" w:rsidRDefault="00C10754">
            <w:pPr>
              <w:rPr>
                <w:rFonts w:ascii="ＭＳ ゴシック" w:eastAsia="ＭＳ ゴシック" w:hAnsi="ＭＳ ゴシック"/>
                <w:sz w:val="24"/>
                <w:szCs w:val="24"/>
              </w:rPr>
            </w:pPr>
            <w:r>
              <w:rPr>
                <w:rFonts w:ascii="ＭＳ ゴシック" w:eastAsia="ＭＳ ゴシック" w:hAnsi="ＭＳ ゴシック" w:hint="eastAsia"/>
                <w:sz w:val="24"/>
                <w:szCs w:val="24"/>
              </w:rPr>
              <w:t>【意見記入欄】</w:t>
            </w:r>
          </w:p>
          <w:p w14:paraId="705EB805" w14:textId="74CF494C" w:rsidR="00171B74" w:rsidRPr="00C10754" w:rsidRDefault="00C10754">
            <w:pPr>
              <w:rPr>
                <w:rFonts w:ascii="ＭＳ ゴシック" w:eastAsia="ＭＳ ゴシック" w:hAnsi="ＭＳ ゴシック"/>
                <w:sz w:val="22"/>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2"/>
              </w:rPr>
              <w:t>※</w:t>
            </w:r>
            <w:r w:rsidRPr="00C10754">
              <w:rPr>
                <w:rFonts w:ascii="ＭＳ ゴシック" w:eastAsia="ＭＳ ゴシック" w:hAnsi="ＭＳ ゴシック" w:hint="eastAsia"/>
                <w:sz w:val="22"/>
              </w:rPr>
              <w:t>案のどの部分に対するご意見かがわかるようにご記入ください。</w:t>
            </w:r>
          </w:p>
          <w:p w14:paraId="69D13461" w14:textId="77777777" w:rsidR="00171B74" w:rsidRDefault="00171B74">
            <w:pPr>
              <w:rPr>
                <w:rFonts w:ascii="ＭＳ ゴシック" w:eastAsia="ＭＳ ゴシック" w:hAnsi="ＭＳ ゴシック"/>
                <w:sz w:val="24"/>
                <w:szCs w:val="24"/>
              </w:rPr>
            </w:pPr>
          </w:p>
          <w:p w14:paraId="5BCD3FBE" w14:textId="77777777" w:rsidR="00171B74" w:rsidRDefault="00171B74">
            <w:pPr>
              <w:rPr>
                <w:rFonts w:ascii="ＭＳ ゴシック" w:eastAsia="ＭＳ ゴシック" w:hAnsi="ＭＳ ゴシック"/>
                <w:sz w:val="24"/>
                <w:szCs w:val="24"/>
              </w:rPr>
            </w:pPr>
          </w:p>
          <w:p w14:paraId="3B4D8B32" w14:textId="77777777" w:rsidR="00171B74" w:rsidRDefault="00171B74">
            <w:pPr>
              <w:rPr>
                <w:rFonts w:ascii="ＭＳ ゴシック" w:eastAsia="ＭＳ ゴシック" w:hAnsi="ＭＳ ゴシック"/>
                <w:sz w:val="24"/>
                <w:szCs w:val="24"/>
              </w:rPr>
            </w:pPr>
          </w:p>
          <w:p w14:paraId="2139A2F5" w14:textId="77777777" w:rsidR="00171B74" w:rsidRDefault="00171B74">
            <w:pPr>
              <w:rPr>
                <w:rFonts w:ascii="ＭＳ ゴシック" w:eastAsia="ＭＳ ゴシック" w:hAnsi="ＭＳ ゴシック"/>
                <w:sz w:val="24"/>
                <w:szCs w:val="24"/>
              </w:rPr>
            </w:pPr>
          </w:p>
        </w:tc>
      </w:tr>
    </w:tbl>
    <w:p w14:paraId="4AF4B7AA" w14:textId="77777777" w:rsidR="004A08A8" w:rsidRDefault="00C10754" w:rsidP="00C10754">
      <w:pPr>
        <w:ind w:left="220" w:hangingChars="100" w:hanging="220"/>
        <w:rPr>
          <w:rFonts w:ascii="ＭＳ ゴシック" w:eastAsia="ＭＳ ゴシック" w:hAnsi="ＭＳ ゴシック"/>
          <w:sz w:val="22"/>
        </w:rPr>
      </w:pPr>
      <w:r w:rsidRPr="00C10754">
        <w:rPr>
          <w:rFonts w:ascii="ＭＳ ゴシック" w:eastAsia="ＭＳ ゴシック" w:hAnsi="ＭＳ ゴシック" w:hint="eastAsia"/>
          <w:sz w:val="22"/>
        </w:rPr>
        <w:t>・ご意見は、案の決定の際に参考とさせていただきます。また、町のホームページ等で公表する場合があります。</w:t>
      </w:r>
    </w:p>
    <w:p w14:paraId="59F24F53" w14:textId="3B62EB09" w:rsidR="00C10754" w:rsidRPr="00C10754" w:rsidRDefault="004A08A8" w:rsidP="00C1075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C10754" w:rsidRPr="00C10754">
        <w:rPr>
          <w:rFonts w:ascii="ＭＳ ゴシック" w:eastAsia="ＭＳ ゴシック" w:hAnsi="ＭＳ ゴシック" w:hint="eastAsia"/>
          <w:sz w:val="22"/>
        </w:rPr>
        <w:t>個別の意見に対する回答は行いません。</w:t>
      </w:r>
    </w:p>
    <w:p w14:paraId="29F380A0" w14:textId="77777777" w:rsidR="00C10754" w:rsidRPr="00C10754" w:rsidRDefault="00C10754" w:rsidP="00C10754">
      <w:pPr>
        <w:rPr>
          <w:rFonts w:ascii="ＭＳ ゴシック" w:eastAsia="ＭＳ ゴシック" w:hAnsi="ＭＳ ゴシック"/>
          <w:sz w:val="22"/>
        </w:rPr>
      </w:pPr>
      <w:r w:rsidRPr="00C10754">
        <w:rPr>
          <w:rFonts w:ascii="ＭＳ ゴシック" w:eastAsia="ＭＳ ゴシック" w:hAnsi="ＭＳ ゴシック" w:hint="eastAsia"/>
          <w:sz w:val="22"/>
        </w:rPr>
        <w:t>・この意見書は返却できませんのでご了承ください。</w:t>
      </w:r>
    </w:p>
    <w:p w14:paraId="01BEB8CF" w14:textId="77777777" w:rsidR="00C10754" w:rsidRDefault="00C10754" w:rsidP="00C10754">
      <w:pPr>
        <w:rPr>
          <w:rFonts w:ascii="ＭＳ ゴシック" w:eastAsia="ＭＳ ゴシック" w:hAnsi="ＭＳ ゴシック"/>
          <w:sz w:val="22"/>
        </w:rPr>
      </w:pPr>
    </w:p>
    <w:p w14:paraId="204DD02F" w14:textId="5FEFA62F" w:rsidR="00C10754" w:rsidRDefault="00C10754" w:rsidP="00C10754">
      <w:pPr>
        <w:rPr>
          <w:rFonts w:ascii="ＭＳ ゴシック" w:eastAsia="ＭＳ ゴシック" w:hAnsi="ＭＳ ゴシック"/>
          <w:sz w:val="22"/>
        </w:rPr>
      </w:pPr>
      <w:r w:rsidRPr="00C10754">
        <w:rPr>
          <w:rFonts w:ascii="ＭＳ ゴシック" w:eastAsia="ＭＳ ゴシック" w:hAnsi="ＭＳ ゴシック" w:hint="eastAsia"/>
          <w:sz w:val="22"/>
        </w:rPr>
        <w:t>提出先</w:t>
      </w:r>
      <w:r>
        <w:rPr>
          <w:rFonts w:ascii="ＭＳ ゴシック" w:eastAsia="ＭＳ ゴシック" w:hAnsi="ＭＳ ゴシック" w:hint="eastAsia"/>
          <w:sz w:val="22"/>
        </w:rPr>
        <w:t xml:space="preserve">　</w:t>
      </w:r>
      <w:r w:rsidRPr="00C10754">
        <w:rPr>
          <w:rFonts w:ascii="ＭＳ ゴシック" w:eastAsia="ＭＳ ゴシック" w:hAnsi="ＭＳ ゴシック"/>
          <w:sz w:val="22"/>
        </w:rPr>
        <w:t>●日野町教育委員会（日野町根雨１０１）</w:t>
      </w:r>
    </w:p>
    <w:p w14:paraId="507F8155" w14:textId="27DBFDF5" w:rsidR="00C10754" w:rsidRDefault="00C10754" w:rsidP="00C10754">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A08A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C10754">
        <w:rPr>
          <w:rFonts w:ascii="ＭＳ ゴシック" w:eastAsia="ＭＳ ゴシック" w:hAnsi="ＭＳ ゴシック"/>
          <w:sz w:val="22"/>
        </w:rPr>
        <w:t>電</w:t>
      </w:r>
      <w:r>
        <w:rPr>
          <w:rFonts w:ascii="ＭＳ ゴシック" w:eastAsia="ＭＳ ゴシック" w:hAnsi="ＭＳ ゴシック" w:hint="eastAsia"/>
          <w:sz w:val="22"/>
        </w:rPr>
        <w:t xml:space="preserve">　</w:t>
      </w:r>
      <w:r w:rsidRPr="00C10754">
        <w:rPr>
          <w:rFonts w:ascii="ＭＳ ゴシック" w:eastAsia="ＭＳ ゴシック" w:hAnsi="ＭＳ ゴシック"/>
          <w:sz w:val="22"/>
        </w:rPr>
        <w:t>話：0859－72－2107</w:t>
      </w:r>
      <w:r>
        <w:rPr>
          <w:rFonts w:ascii="ＭＳ ゴシック" w:eastAsia="ＭＳ ゴシック" w:hAnsi="ＭＳ ゴシック" w:hint="eastAsia"/>
          <w:sz w:val="22"/>
        </w:rPr>
        <w:t xml:space="preserve">　</w:t>
      </w:r>
      <w:r w:rsidRPr="00C10754">
        <w:rPr>
          <w:rFonts w:ascii="ＭＳ ゴシック" w:eastAsia="ＭＳ ゴシック" w:hAnsi="ＭＳ ゴシック"/>
          <w:sz w:val="22"/>
        </w:rPr>
        <w:t>ＦＡＸ：0859－72－1484</w:t>
      </w:r>
    </w:p>
    <w:p w14:paraId="472F512C" w14:textId="3DAA6AA2" w:rsidR="00C10754" w:rsidRDefault="00C10754" w:rsidP="00C10754">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A08A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C10754">
        <w:rPr>
          <w:rFonts w:ascii="ＭＳ ゴシック" w:eastAsia="ＭＳ ゴシック" w:hAnsi="ＭＳ ゴシック"/>
          <w:sz w:val="22"/>
        </w:rPr>
        <w:t>E-mail：</w:t>
      </w:r>
      <w:hyperlink r:id="rId6" w:history="1">
        <w:r w:rsidRPr="00396AC8">
          <w:rPr>
            <w:rStyle w:val="ab"/>
            <w:rFonts w:ascii="ＭＳ ゴシック" w:eastAsia="ＭＳ ゴシック" w:hAnsi="ＭＳ ゴシック"/>
            <w:sz w:val="22"/>
          </w:rPr>
          <w:t>kyouiku@town.tottori-hino.lg.jp</w:t>
        </w:r>
      </w:hyperlink>
    </w:p>
    <w:p w14:paraId="54EA17E7" w14:textId="2362FEF7" w:rsidR="00C10754" w:rsidRDefault="00C10754" w:rsidP="00C10754">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C10754">
        <w:rPr>
          <w:rFonts w:ascii="ＭＳ ゴシック" w:eastAsia="ＭＳ ゴシック" w:hAnsi="ＭＳ ゴシック"/>
          <w:sz w:val="22"/>
        </w:rPr>
        <w:t>●日野町役場黒坂支所（日野町黒坂</w:t>
      </w:r>
      <w:r w:rsidR="004A08A8">
        <w:rPr>
          <w:rFonts w:ascii="ＭＳ ゴシック" w:eastAsia="ＭＳ ゴシック" w:hAnsi="ＭＳ ゴシック" w:hint="eastAsia"/>
          <w:sz w:val="22"/>
        </w:rPr>
        <w:t>１２４３番地１</w:t>
      </w:r>
      <w:r w:rsidRPr="00C10754">
        <w:rPr>
          <w:rFonts w:ascii="ＭＳ ゴシック" w:eastAsia="ＭＳ ゴシック" w:hAnsi="ＭＳ ゴシック"/>
          <w:sz w:val="22"/>
        </w:rPr>
        <w:t>）</w:t>
      </w:r>
    </w:p>
    <w:p w14:paraId="2E1E568E" w14:textId="77777777" w:rsidR="00C10754" w:rsidRDefault="00C10754" w:rsidP="00C10754">
      <w:pPr>
        <w:rPr>
          <w:rFonts w:ascii="ＭＳ ゴシック" w:eastAsia="ＭＳ ゴシック" w:hAnsi="ＭＳ ゴシック"/>
          <w:sz w:val="22"/>
        </w:rPr>
      </w:pPr>
    </w:p>
    <w:p w14:paraId="615A42CB" w14:textId="7427D0D9" w:rsidR="00171B74" w:rsidRPr="00C10754" w:rsidRDefault="00C10754" w:rsidP="00C10754">
      <w:pPr>
        <w:rPr>
          <w:rFonts w:ascii="ＭＳ ゴシック" w:eastAsia="ＭＳ ゴシック" w:hAnsi="ＭＳ ゴシック"/>
          <w:sz w:val="22"/>
        </w:rPr>
      </w:pPr>
      <w:r w:rsidRPr="00C10754">
        <w:rPr>
          <w:rFonts w:ascii="ＭＳ ゴシック" w:eastAsia="ＭＳ ゴシック" w:hAnsi="ＭＳ ゴシック" w:hint="eastAsia"/>
          <w:sz w:val="22"/>
        </w:rPr>
        <w:t>提出期限</w:t>
      </w:r>
      <w:r>
        <w:rPr>
          <w:rFonts w:ascii="ＭＳ ゴシック" w:eastAsia="ＭＳ ゴシック" w:hAnsi="ＭＳ ゴシック" w:hint="eastAsia"/>
          <w:sz w:val="22"/>
        </w:rPr>
        <w:t xml:space="preserve">　</w:t>
      </w:r>
      <w:r w:rsidRPr="00C10754">
        <w:rPr>
          <w:rFonts w:ascii="ＭＳ ゴシック" w:eastAsia="ＭＳ ゴシック" w:hAnsi="ＭＳ ゴシック"/>
          <w:sz w:val="22"/>
        </w:rPr>
        <w:t>令和</w:t>
      </w:r>
      <w:r>
        <w:rPr>
          <w:rFonts w:ascii="ＭＳ ゴシック" w:eastAsia="ＭＳ ゴシック" w:hAnsi="ＭＳ ゴシック" w:hint="eastAsia"/>
          <w:sz w:val="22"/>
        </w:rPr>
        <w:t>７</w:t>
      </w:r>
      <w:r w:rsidRPr="00C10754">
        <w:rPr>
          <w:rFonts w:ascii="ＭＳ ゴシック" w:eastAsia="ＭＳ ゴシック" w:hAnsi="ＭＳ ゴシック"/>
          <w:sz w:val="22"/>
        </w:rPr>
        <w:t>年</w:t>
      </w:r>
      <w:r>
        <w:rPr>
          <w:rFonts w:ascii="ＭＳ ゴシック" w:eastAsia="ＭＳ ゴシック" w:hAnsi="ＭＳ ゴシック" w:hint="eastAsia"/>
          <w:sz w:val="22"/>
        </w:rPr>
        <w:t>１１</w:t>
      </w:r>
      <w:r w:rsidRPr="00C10754">
        <w:rPr>
          <w:rFonts w:ascii="ＭＳ ゴシック" w:eastAsia="ＭＳ ゴシック" w:hAnsi="ＭＳ ゴシック"/>
          <w:sz w:val="22"/>
        </w:rPr>
        <w:t>月</w:t>
      </w:r>
      <w:r>
        <w:rPr>
          <w:rFonts w:ascii="ＭＳ ゴシック" w:eastAsia="ＭＳ ゴシック" w:hAnsi="ＭＳ ゴシック" w:hint="eastAsia"/>
          <w:sz w:val="22"/>
        </w:rPr>
        <w:t>２６</w:t>
      </w:r>
      <w:r w:rsidRPr="00C10754">
        <w:rPr>
          <w:rFonts w:ascii="ＭＳ ゴシック" w:eastAsia="ＭＳ ゴシック" w:hAnsi="ＭＳ ゴシック"/>
          <w:sz w:val="22"/>
        </w:rPr>
        <w:t>日（</w:t>
      </w:r>
      <w:r>
        <w:rPr>
          <w:rFonts w:ascii="ＭＳ ゴシック" w:eastAsia="ＭＳ ゴシック" w:hAnsi="ＭＳ ゴシック" w:hint="eastAsia"/>
          <w:sz w:val="22"/>
        </w:rPr>
        <w:t>水</w:t>
      </w:r>
      <w:r w:rsidRPr="00C10754">
        <w:rPr>
          <w:rFonts w:ascii="ＭＳ ゴシック" w:eastAsia="ＭＳ ゴシック" w:hAnsi="ＭＳ ゴシック"/>
          <w:sz w:val="22"/>
        </w:rPr>
        <w:t>）まで（郵送の場合は締切日必着）</w:t>
      </w:r>
    </w:p>
    <w:sectPr w:rsidR="00171B74" w:rsidRPr="00C10754" w:rsidSect="00F20402">
      <w:pgSz w:w="11906" w:h="16838" w:code="9"/>
      <w:pgMar w:top="1418" w:right="1418" w:bottom="1134"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74"/>
    <w:rsid w:val="000A5706"/>
    <w:rsid w:val="00165E12"/>
    <w:rsid w:val="00171B74"/>
    <w:rsid w:val="002B629B"/>
    <w:rsid w:val="0039203A"/>
    <w:rsid w:val="003C6B35"/>
    <w:rsid w:val="004A08A8"/>
    <w:rsid w:val="006D71E1"/>
    <w:rsid w:val="00C10754"/>
    <w:rsid w:val="00EC5786"/>
    <w:rsid w:val="00F20402"/>
    <w:rsid w:val="00FF2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2E2A94"/>
  <w15:chartTrackingRefBased/>
  <w15:docId w15:val="{454E8735-5724-432D-9BAA-853123C9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1B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1B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1B7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1B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1B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1B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1B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1B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1B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1B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1B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1B7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1B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1B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1B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1B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1B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1B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1B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1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B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1B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B74"/>
    <w:pPr>
      <w:spacing w:before="160" w:after="160"/>
      <w:jc w:val="center"/>
    </w:pPr>
    <w:rPr>
      <w:i/>
      <w:iCs/>
      <w:color w:val="404040" w:themeColor="text1" w:themeTint="BF"/>
    </w:rPr>
  </w:style>
  <w:style w:type="character" w:customStyle="1" w:styleId="a8">
    <w:name w:val="引用文 (文字)"/>
    <w:basedOn w:val="a0"/>
    <w:link w:val="a7"/>
    <w:uiPriority w:val="29"/>
    <w:rsid w:val="00171B74"/>
    <w:rPr>
      <w:i/>
      <w:iCs/>
      <w:color w:val="404040" w:themeColor="text1" w:themeTint="BF"/>
    </w:rPr>
  </w:style>
  <w:style w:type="paragraph" w:styleId="a9">
    <w:name w:val="List Paragraph"/>
    <w:basedOn w:val="a"/>
    <w:uiPriority w:val="34"/>
    <w:qFormat/>
    <w:rsid w:val="00171B74"/>
    <w:pPr>
      <w:ind w:left="720"/>
      <w:contextualSpacing/>
    </w:pPr>
  </w:style>
  <w:style w:type="character" w:styleId="21">
    <w:name w:val="Intense Emphasis"/>
    <w:basedOn w:val="a0"/>
    <w:uiPriority w:val="21"/>
    <w:qFormat/>
    <w:rsid w:val="00171B74"/>
    <w:rPr>
      <w:i/>
      <w:iCs/>
      <w:color w:val="0F4761" w:themeColor="accent1" w:themeShade="BF"/>
    </w:rPr>
  </w:style>
  <w:style w:type="paragraph" w:styleId="22">
    <w:name w:val="Intense Quote"/>
    <w:basedOn w:val="a"/>
    <w:next w:val="a"/>
    <w:link w:val="23"/>
    <w:uiPriority w:val="30"/>
    <w:qFormat/>
    <w:rsid w:val="00171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1B74"/>
    <w:rPr>
      <w:i/>
      <w:iCs/>
      <w:color w:val="0F4761" w:themeColor="accent1" w:themeShade="BF"/>
    </w:rPr>
  </w:style>
  <w:style w:type="character" w:styleId="24">
    <w:name w:val="Intense Reference"/>
    <w:basedOn w:val="a0"/>
    <w:uiPriority w:val="32"/>
    <w:qFormat/>
    <w:rsid w:val="00171B74"/>
    <w:rPr>
      <w:b/>
      <w:bCs/>
      <w:smallCaps/>
      <w:color w:val="0F4761" w:themeColor="accent1" w:themeShade="BF"/>
      <w:spacing w:val="5"/>
    </w:rPr>
  </w:style>
  <w:style w:type="table" w:styleId="aa">
    <w:name w:val="Table Grid"/>
    <w:basedOn w:val="a1"/>
    <w:uiPriority w:val="39"/>
    <w:rsid w:val="00171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10754"/>
    <w:rPr>
      <w:color w:val="467886" w:themeColor="hyperlink"/>
      <w:u w:val="single"/>
    </w:rPr>
  </w:style>
  <w:style w:type="character" w:styleId="ac">
    <w:name w:val="Unresolved Mention"/>
    <w:basedOn w:val="a0"/>
    <w:uiPriority w:val="99"/>
    <w:semiHidden/>
    <w:unhideWhenUsed/>
    <w:rsid w:val="00C10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ouiku@town.tottori-hino.lg.jp" TargetMode="External"/><Relationship Id="rId5" Type="http://schemas.openxmlformats.org/officeDocument/2006/relationships/hyperlink" Target="mailto:kyouiku@town.tottori-hino.lg.jp" TargetMode="External"/><Relationship Id="rId4" Type="http://schemas.openxmlformats.org/officeDocument/2006/relationships/hyperlink" Target="mailto:kyouiku@town.tottori-hin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U0180</dc:creator>
  <cp:keywords/>
  <dc:description/>
  <cp:lastModifiedBy>U0180</cp:lastModifiedBy>
  <cp:revision>2</cp:revision>
  <dcterms:created xsi:type="dcterms:W3CDTF">2025-11-05T04:18:00Z</dcterms:created>
  <dcterms:modified xsi:type="dcterms:W3CDTF">2025-11-05T07:55:00Z</dcterms:modified>
</cp:coreProperties>
</file>